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5881"/>
      </w:tblGrid>
      <w:tr w:rsidR="0051289F" w:rsidRPr="0051289F" w:rsidTr="0051289F">
        <w:trPr>
          <w:trHeight w:val="750"/>
        </w:trPr>
        <w:tc>
          <w:tcPr>
            <w:tcW w:w="0" w:type="auto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a (select all that apply):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Student/Trainee</w:t>
            </w: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Poster</w:t>
            </w:r>
          </w:p>
        </w:tc>
        <w:bookmarkStart w:id="0" w:name="_GoBack"/>
        <w:bookmarkEnd w:id="0"/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 am submitting more than one submission as the presenting author: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No</w:t>
            </w: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 (no more than 10 words):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Youth Life Satisfaction and Social Interaction During the COVID-19 Pandemic</w:t>
            </w: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If presentation, please note type: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Research Presentation</w:t>
            </w: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Topic: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Research innovation</w:t>
            </w: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Brief Summary (no more than 50 words):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During COVID-19, Ontario introduced regulations limiting in-person interaction. This longitudinal study on youth aged 11-18 compares life satisfaction between lockdown and reopening, and investigates social interaction mediums as predictors of well-being. It found lower life satisfaction during lockdown, and that in-person and virtual interaction were protective and risk factors, respectively.</w:t>
            </w: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Attach abstract (250 – 350 words; word doc or PDF):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4" w:tgtFrame="_blank" w:history="1">
              <w:r w:rsidRPr="0051289F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5412_EKO Spring Symposium 2023 Abstract YLS&amp;SI.pdf</w:t>
              </w:r>
            </w:hyperlink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Key words (please note up to five key words):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Social interaction, COVID-19, Psychological well-being, Adolescent, Longitudinal studies</w:t>
            </w: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Additional comments (100 – 150 words):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If you have any questions or concerns about this submission, please do not hesitate to reach out. Thank you for your time and consideration.</w:t>
            </w: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Name: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Linda </w:t>
            </w:r>
            <w:proofErr w:type="spellStart"/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Thanh</w:t>
            </w:r>
            <w:proofErr w:type="spellEnd"/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 xml:space="preserve"> Duong</w:t>
            </w: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Title: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Ms.</w:t>
            </w: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Organization: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McMaster University</w:t>
            </w: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Preferred Email: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hyperlink r:id="rId5" w:history="1">
              <w:r w:rsidRPr="0051289F">
                <w:rPr>
                  <w:rFonts w:ascii="Arial" w:eastAsia="Times New Roman" w:hAnsi="Arial" w:cs="Arial"/>
                  <w:color w:val="005FAE"/>
                  <w:sz w:val="21"/>
                  <w:szCs w:val="21"/>
                  <w:u w:val="single"/>
                  <w:lang w:eastAsia="en-CA"/>
                </w:rPr>
                <w:t>duongl6@mcmaster.ca</w:t>
              </w:r>
            </w:hyperlink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6136982088</w:t>
            </w: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1. Name and Role: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2. Name and Role: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3. Name and Role: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This presenter is: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4. Name and Role: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lastRenderedPageBreak/>
              <w:t>This presenter is: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Affiliation: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email: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  <w:r w:rsidRPr="0051289F"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  <w:t>Preferred telephone:</w:t>
            </w: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  <w:tr w:rsidR="0051289F" w:rsidRPr="0051289F" w:rsidTr="0051289F">
        <w:tc>
          <w:tcPr>
            <w:tcW w:w="375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  <w:tc>
          <w:tcPr>
            <w:tcW w:w="588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51289F" w:rsidRPr="0051289F" w:rsidRDefault="0051289F" w:rsidP="0051289F">
            <w:pPr>
              <w:spacing w:after="0" w:line="240" w:lineRule="auto"/>
              <w:rPr>
                <w:rFonts w:ascii="Arial" w:eastAsia="Times New Roman" w:hAnsi="Arial" w:cs="Arial"/>
                <w:color w:val="434343"/>
                <w:sz w:val="21"/>
                <w:szCs w:val="21"/>
                <w:lang w:eastAsia="en-CA"/>
              </w:rPr>
            </w:pPr>
          </w:p>
        </w:tc>
      </w:tr>
    </w:tbl>
    <w:p w:rsidR="00D86BDD" w:rsidRDefault="0051289F"/>
    <w:sectPr w:rsidR="00D86B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9F"/>
    <w:rsid w:val="00383CA4"/>
    <w:rsid w:val="0051289F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86887"/>
  <w15:chartTrackingRefBased/>
  <w15:docId w15:val="{511530D2-5985-488A-BDBD-A9A4107E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ongl6@mcmaster.ca" TargetMode="External"/><Relationship Id="rId4" Type="http://schemas.openxmlformats.org/officeDocument/2006/relationships/hyperlink" Target="https://empoweredkidsontario.ca/data/eFormsUploads/1115/5412_EKO%20Spring%20Symposium%202023%20Abstract%20YLS%26S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Bloorview Kids Rehab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Romoff</dc:creator>
  <cp:keywords/>
  <dc:description/>
  <cp:lastModifiedBy>Shelley Romoff</cp:lastModifiedBy>
  <cp:revision>1</cp:revision>
  <dcterms:created xsi:type="dcterms:W3CDTF">2023-01-12T22:33:00Z</dcterms:created>
  <dcterms:modified xsi:type="dcterms:W3CDTF">2023-01-12T22:35:00Z</dcterms:modified>
</cp:coreProperties>
</file>